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4C048" w14:textId="77777777" w:rsidR="007E5016" w:rsidRDefault="007E5016" w:rsidP="007E5016">
      <w:pPr>
        <w:rPr>
          <w:rFonts w:cstheme="minorHAnsi"/>
          <w:b/>
          <w:bCs/>
        </w:rPr>
      </w:pPr>
      <w:r w:rsidRPr="001E6462">
        <w:rPr>
          <w:rFonts w:cstheme="minorHAnsi"/>
          <w:b/>
          <w:bCs/>
        </w:rPr>
        <w:t>Organizational Behavior – Leadership</w:t>
      </w:r>
      <w:r>
        <w:rPr>
          <w:rFonts w:cstheme="minorHAnsi"/>
          <w:b/>
          <w:bCs/>
        </w:rPr>
        <w:t xml:space="preserve"> Assignment</w:t>
      </w:r>
    </w:p>
    <w:p w14:paraId="50513BD5" w14:textId="77777777" w:rsidR="007E5016" w:rsidRPr="001E6462" w:rsidRDefault="007E5016" w:rsidP="007E5016">
      <w:pPr>
        <w:rPr>
          <w:rFonts w:cstheme="minorHAnsi"/>
          <w:b/>
          <w:bCs/>
        </w:rPr>
      </w:pPr>
    </w:p>
    <w:p w14:paraId="577144A0" w14:textId="77777777" w:rsidR="007E5016" w:rsidRPr="001E6462" w:rsidRDefault="007E5016" w:rsidP="007E5016">
      <w:pPr>
        <w:pStyle w:val="NormalWeb"/>
        <w:spacing w:before="0" w:beforeAutospacing="0" w:after="0" w:afterAutospacing="0"/>
        <w:rPr>
          <w:rFonts w:asciiTheme="minorHAnsi" w:hAnsiTheme="minorHAnsi" w:cstheme="minorHAnsi"/>
          <w:b/>
          <w:bCs/>
          <w:sz w:val="22"/>
          <w:szCs w:val="22"/>
          <w:bdr w:val="none" w:sz="0" w:space="0" w:color="auto" w:frame="1"/>
        </w:rPr>
      </w:pPr>
      <w:r w:rsidRPr="001E6462">
        <w:rPr>
          <w:rFonts w:asciiTheme="minorHAnsi" w:hAnsiTheme="minorHAnsi" w:cstheme="minorHAnsi"/>
          <w:b/>
          <w:bCs/>
          <w:sz w:val="22"/>
          <w:szCs w:val="22"/>
          <w:bdr w:val="none" w:sz="0" w:space="0" w:color="auto" w:frame="1"/>
        </w:rPr>
        <w:t>CASE STUDY: A WINDOW ON LIFE (for questions 1 – 4)</w:t>
      </w:r>
    </w:p>
    <w:p w14:paraId="2F629DB2" w14:textId="77777777" w:rsidR="007E5016" w:rsidRDefault="007E5016" w:rsidP="007E5016">
      <w:pPr>
        <w:pStyle w:val="NormalWeb"/>
        <w:spacing w:before="0" w:beforeAutospacing="0" w:after="0" w:afterAutospacing="0"/>
        <w:rPr>
          <w:rFonts w:asciiTheme="minorHAnsi" w:hAnsiTheme="minorHAnsi" w:cstheme="minorHAnsi"/>
          <w:b/>
          <w:bCs/>
          <w:sz w:val="22"/>
          <w:szCs w:val="22"/>
          <w:bdr w:val="none" w:sz="0" w:space="0" w:color="auto" w:frame="1"/>
        </w:rPr>
      </w:pPr>
      <w:r w:rsidRPr="001E6462">
        <w:rPr>
          <w:rFonts w:asciiTheme="minorHAnsi" w:hAnsiTheme="minorHAnsi" w:cstheme="minorHAnsi"/>
          <w:b/>
          <w:bCs/>
          <w:sz w:val="22"/>
          <w:szCs w:val="22"/>
          <w:bdr w:val="none" w:sz="0" w:space="0" w:color="auto" w:frame="1"/>
        </w:rPr>
        <w:t>By Steven L. McShane, The University of Western Australia</w:t>
      </w:r>
    </w:p>
    <w:p w14:paraId="75487AE5" w14:textId="77777777" w:rsidR="007E5016" w:rsidRPr="001E6462" w:rsidRDefault="007E5016" w:rsidP="007E5016">
      <w:pPr>
        <w:pStyle w:val="NormalWeb"/>
        <w:spacing w:before="0" w:beforeAutospacing="0" w:after="0" w:afterAutospacing="0"/>
        <w:rPr>
          <w:rFonts w:asciiTheme="minorHAnsi" w:hAnsiTheme="minorHAnsi" w:cstheme="minorHAnsi"/>
          <w:sz w:val="22"/>
          <w:szCs w:val="22"/>
        </w:rPr>
      </w:pPr>
    </w:p>
    <w:p w14:paraId="789F9D19"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xml:space="preserve">For Gilbert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there is nothing quite as beautiful as a handcrafted wood-framed window. </w:t>
      </w:r>
      <w:proofErr w:type="spellStart"/>
      <w:r w:rsidRPr="001E6462">
        <w:rPr>
          <w:rFonts w:asciiTheme="minorHAnsi" w:hAnsiTheme="minorHAnsi" w:cstheme="minorHAnsi"/>
          <w:color w:val="333333"/>
          <w:sz w:val="22"/>
          <w:szCs w:val="22"/>
          <w:bdr w:val="none" w:sz="0" w:space="0" w:color="auto" w:frame="1"/>
        </w:rPr>
        <w:t>LaCrosse's</w:t>
      </w:r>
      <w:proofErr w:type="spellEnd"/>
      <w:r w:rsidRPr="001E6462">
        <w:rPr>
          <w:rFonts w:asciiTheme="minorHAnsi" w:hAnsiTheme="minorHAnsi" w:cstheme="minorHAnsi"/>
          <w:color w:val="333333"/>
          <w:sz w:val="22"/>
          <w:szCs w:val="22"/>
          <w:bdr w:val="none" w:sz="0" w:space="0" w:color="auto" w:frame="1"/>
        </w:rPr>
        <w:t xml:space="preserve"> passion for windows goes back to his youth in </w:t>
      </w:r>
      <w:proofErr w:type="spellStart"/>
      <w:r w:rsidRPr="001E6462">
        <w:rPr>
          <w:rFonts w:asciiTheme="minorHAnsi" w:hAnsiTheme="minorHAnsi" w:cstheme="minorHAnsi"/>
          <w:color w:val="333333"/>
          <w:sz w:val="22"/>
          <w:szCs w:val="22"/>
          <w:bdr w:val="none" w:sz="0" w:space="0" w:color="auto" w:frame="1"/>
        </w:rPr>
        <w:t>Eau</w:t>
      </w:r>
      <w:proofErr w:type="spellEnd"/>
      <w:r w:rsidRPr="001E6462">
        <w:rPr>
          <w:rFonts w:asciiTheme="minorHAnsi" w:hAnsiTheme="minorHAnsi" w:cstheme="minorHAnsi"/>
          <w:color w:val="333333"/>
          <w:sz w:val="22"/>
          <w:szCs w:val="22"/>
          <w:bdr w:val="none" w:sz="0" w:space="0" w:color="auto" w:frame="1"/>
        </w:rPr>
        <w:t xml:space="preserve"> Claire, Wisconsin, where he learned how to make residential windows from an elderly carpenter. He learned about the characteristics of good wood, the best tools to use, and how to choose the best glass from local suppliers.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apprenticed with the carpenter in his small workshop and, when the carpenter retired, was given the opportunity to operate the business himself.</w:t>
      </w:r>
    </w:p>
    <w:p w14:paraId="1E5AB64E"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w:t>
      </w:r>
    </w:p>
    <w:p w14:paraId="1910894F"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hired his own apprentice as he built up business in the local area. His small operation soon expanded as the quality of windows built by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t>
      </w:r>
      <w:proofErr w:type="gramStart"/>
      <w:r w:rsidRPr="001E6462">
        <w:rPr>
          <w:rFonts w:asciiTheme="minorHAnsi" w:hAnsiTheme="minorHAnsi" w:cstheme="minorHAnsi"/>
          <w:color w:val="333333"/>
          <w:sz w:val="22"/>
          <w:szCs w:val="22"/>
          <w:bdr w:val="none" w:sz="0" w:space="0" w:color="auto" w:frame="1"/>
        </w:rPr>
        <w:t>Industries,</w:t>
      </w:r>
      <w:proofErr w:type="gramEnd"/>
      <w:r w:rsidRPr="001E6462">
        <w:rPr>
          <w:rFonts w:asciiTheme="minorHAnsi" w:hAnsiTheme="minorHAnsi" w:cstheme="minorHAnsi"/>
          <w:color w:val="333333"/>
          <w:sz w:val="22"/>
          <w:szCs w:val="22"/>
          <w:bdr w:val="none" w:sz="0" w:space="0" w:color="auto" w:frame="1"/>
        </w:rPr>
        <w:t xml:space="preserve"> Inc. became better known. Within eight years, the company employed nearly 25 people, and the business had moved to larger facilities to accommodate the increased demand from Wisconsin. In these early years,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spent most of his time in the production shop, teaching new apprentices the unique skills that he had mastered and applauding the journeymen for their accomplishments. He would constantly repeat the point that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products had to be of the highest quality because they gave families a “window on life.”</w:t>
      </w:r>
    </w:p>
    <w:p w14:paraId="2A704D4E"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w:t>
      </w:r>
    </w:p>
    <w:p w14:paraId="31526641"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xml:space="preserve">After 15 years,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Industries employed over 200 people. A profit-sharing program was introduced to give employees a financial reward for their contribution to the organization's success. Due to the company's expansion, headquarters had to be moved to another area of the city, but the founder never lost touch with the workforce. Although new apprentices were now taught entirely by the master carpenters and other craftspeople,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would still chat with plant and office employees several times each week.</w:t>
      </w:r>
    </w:p>
    <w:p w14:paraId="412998F1"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w:t>
      </w:r>
    </w:p>
    <w:p w14:paraId="73DD1A68"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xml:space="preserve">When a second work shift was added,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would show up during the evening break with coffee and boxes of donuts and discuss how the business was doing and how it became so successful through quality workmanship. Production employees enjoyed the times when he would gather them together to announce new contracts with developers from Chicago and New York. After each announcement,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would thank everyone for making the business a success. They knew that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quality had become a standard of excellence in window manufacturing across the Eastern part of the country.</w:t>
      </w:r>
    </w:p>
    <w:p w14:paraId="044B0537"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xml:space="preserve">It seemed that almost every time he visited,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would repeat the now well-known phrase that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products had to be of the highest quality because they provided a window on life to so many families. Employees never grew tired of hearing this from the company founder. However, it gained extra meaning when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began posting photos of families looking through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windows. At first,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would personally visit developers and homeowners with a camera in hand. Later, as the “window on life” photos became known by developers and customers, people would send in photos of their own families looking through elegant front windows made by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Industries. The company's marketing staff began using this idea, as well as </w:t>
      </w:r>
      <w:proofErr w:type="spellStart"/>
      <w:r w:rsidRPr="001E6462">
        <w:rPr>
          <w:rFonts w:asciiTheme="minorHAnsi" w:hAnsiTheme="minorHAnsi" w:cstheme="minorHAnsi"/>
          <w:color w:val="333333"/>
          <w:sz w:val="22"/>
          <w:szCs w:val="22"/>
          <w:bdr w:val="none" w:sz="0" w:space="0" w:color="auto" w:frame="1"/>
        </w:rPr>
        <w:t>LaCrosse's</w:t>
      </w:r>
      <w:proofErr w:type="spellEnd"/>
      <w:r w:rsidRPr="001E6462">
        <w:rPr>
          <w:rFonts w:asciiTheme="minorHAnsi" w:hAnsiTheme="minorHAnsi" w:cstheme="minorHAnsi"/>
          <w:color w:val="333333"/>
          <w:sz w:val="22"/>
          <w:szCs w:val="22"/>
          <w:bdr w:val="none" w:sz="0" w:space="0" w:color="auto" w:frame="1"/>
        </w:rPr>
        <w:t xml:space="preserve"> famous phrase, in their advertising. After one such marketing campaign, hundreds of photos were sent in by satisfied customers. Production and office employees took time after work to write personal letters of thanks to those who had submitted photos.</w:t>
      </w:r>
    </w:p>
    <w:p w14:paraId="4D13C527"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w:t>
      </w:r>
    </w:p>
    <w:p w14:paraId="0A7F4F86"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xml:space="preserve">As the company's age reached the quarter-century mark,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now in his mid-fifties, realized that the organization's success and survival depended on expansion to other parts of the United States. After consulting with employees,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made the difficult decision to sell a majority share to Build-All Products, Inc., a conglomerate with international marketing expertise in building products. As part of the agreement, Build-All brought in a vice-president to oversee production operations while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spent more time meeting with developers.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would return to the plant and office at every opportunity, but often this would be only once a month.</w:t>
      </w:r>
    </w:p>
    <w:p w14:paraId="511A7FCD"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w:t>
      </w:r>
    </w:p>
    <w:p w14:paraId="00A5B730"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xml:space="preserve">Rather than visiting the production plant, Jan </w:t>
      </w:r>
      <w:proofErr w:type="spellStart"/>
      <w:r w:rsidRPr="001E6462">
        <w:rPr>
          <w:rFonts w:asciiTheme="minorHAnsi" w:hAnsiTheme="minorHAnsi" w:cstheme="minorHAnsi"/>
          <w:color w:val="333333"/>
          <w:sz w:val="22"/>
          <w:szCs w:val="22"/>
          <w:bdr w:val="none" w:sz="0" w:space="0" w:color="auto" w:frame="1"/>
        </w:rPr>
        <w:t>Vlodoski</w:t>
      </w:r>
      <w:proofErr w:type="spellEnd"/>
      <w:r w:rsidRPr="001E6462">
        <w:rPr>
          <w:rFonts w:asciiTheme="minorHAnsi" w:hAnsiTheme="minorHAnsi" w:cstheme="minorHAnsi"/>
          <w:color w:val="333333"/>
          <w:sz w:val="22"/>
          <w:szCs w:val="22"/>
          <w:bdr w:val="none" w:sz="0" w:space="0" w:color="auto" w:frame="1"/>
        </w:rPr>
        <w:t xml:space="preserve">, the new production vice-president, would rarely leave his office in the company's downtown headquarters. Instead, production orders were sent to supervisors by memorandum. Although product quality had been a priority throughout the company's history, less attention had been paid to inventory controls. </w:t>
      </w:r>
      <w:proofErr w:type="spellStart"/>
      <w:r w:rsidRPr="001E6462">
        <w:rPr>
          <w:rFonts w:asciiTheme="minorHAnsi" w:hAnsiTheme="minorHAnsi" w:cstheme="minorHAnsi"/>
          <w:color w:val="333333"/>
          <w:sz w:val="22"/>
          <w:szCs w:val="22"/>
          <w:bdr w:val="none" w:sz="0" w:space="0" w:color="auto" w:frame="1"/>
        </w:rPr>
        <w:t>Vlodoski</w:t>
      </w:r>
      <w:proofErr w:type="spellEnd"/>
      <w:r w:rsidRPr="001E6462">
        <w:rPr>
          <w:rFonts w:asciiTheme="minorHAnsi" w:hAnsiTheme="minorHAnsi" w:cstheme="minorHAnsi"/>
          <w:color w:val="333333"/>
          <w:sz w:val="22"/>
          <w:szCs w:val="22"/>
          <w:bdr w:val="none" w:sz="0" w:space="0" w:color="auto" w:frame="1"/>
        </w:rPr>
        <w:t xml:space="preserve"> introduced strict inventory guidelines and outlined procedures on using supplies for each </w:t>
      </w:r>
      <w:r w:rsidRPr="001E6462">
        <w:rPr>
          <w:rFonts w:asciiTheme="minorHAnsi" w:hAnsiTheme="minorHAnsi" w:cstheme="minorHAnsi"/>
          <w:color w:val="333333"/>
          <w:sz w:val="22"/>
          <w:szCs w:val="22"/>
          <w:bdr w:val="none" w:sz="0" w:space="0" w:color="auto" w:frame="1"/>
        </w:rPr>
        <w:lastRenderedPageBreak/>
        <w:t>shift. Goals were established for supervisors to meet specific inventory targets. Whereas employees previously could have tossed out several pieces of warped wood, they would now have to justify this action, usually in writing.</w:t>
      </w:r>
    </w:p>
    <w:p w14:paraId="70716C80"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proofErr w:type="spellStart"/>
      <w:r w:rsidRPr="001E6462">
        <w:rPr>
          <w:rFonts w:asciiTheme="minorHAnsi" w:hAnsiTheme="minorHAnsi" w:cstheme="minorHAnsi"/>
          <w:color w:val="333333"/>
          <w:sz w:val="22"/>
          <w:szCs w:val="22"/>
          <w:bdr w:val="none" w:sz="0" w:space="0" w:color="auto" w:frame="1"/>
        </w:rPr>
        <w:t>Vlodoski</w:t>
      </w:r>
      <w:proofErr w:type="spellEnd"/>
      <w:r w:rsidRPr="001E6462">
        <w:rPr>
          <w:rFonts w:asciiTheme="minorHAnsi" w:hAnsiTheme="minorHAnsi" w:cstheme="minorHAnsi"/>
          <w:color w:val="333333"/>
          <w:sz w:val="22"/>
          <w:szCs w:val="22"/>
          <w:bdr w:val="none" w:sz="0" w:space="0" w:color="auto" w:frame="1"/>
        </w:rPr>
        <w:t xml:space="preserve"> also announced new procedures for purchasing production supplies.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Industries had highly trained purchasing staff who worked closely with senior craftspeople when selecting suppliers, but </w:t>
      </w:r>
      <w:proofErr w:type="spellStart"/>
      <w:r w:rsidRPr="001E6462">
        <w:rPr>
          <w:rFonts w:asciiTheme="minorHAnsi" w:hAnsiTheme="minorHAnsi" w:cstheme="minorHAnsi"/>
          <w:color w:val="333333"/>
          <w:sz w:val="22"/>
          <w:szCs w:val="22"/>
          <w:bdr w:val="none" w:sz="0" w:space="0" w:color="auto" w:frame="1"/>
        </w:rPr>
        <w:t>Vlodoski</w:t>
      </w:r>
      <w:proofErr w:type="spellEnd"/>
      <w:r w:rsidRPr="001E6462">
        <w:rPr>
          <w:rFonts w:asciiTheme="minorHAnsi" w:hAnsiTheme="minorHAnsi" w:cstheme="minorHAnsi"/>
          <w:color w:val="333333"/>
          <w:sz w:val="22"/>
          <w:szCs w:val="22"/>
          <w:bdr w:val="none" w:sz="0" w:space="0" w:color="auto" w:frame="1"/>
        </w:rPr>
        <w:t xml:space="preserve"> wanted to bring in Build-All's procedures. The new purchasing methods removed production leaders from the decision process and, in some cases, resulted in trade-offs that </w:t>
      </w:r>
      <w:proofErr w:type="spellStart"/>
      <w:r w:rsidRPr="001E6462">
        <w:rPr>
          <w:rFonts w:asciiTheme="minorHAnsi" w:hAnsiTheme="minorHAnsi" w:cstheme="minorHAnsi"/>
          <w:color w:val="333333"/>
          <w:sz w:val="22"/>
          <w:szCs w:val="22"/>
          <w:bdr w:val="none" w:sz="0" w:space="0" w:color="auto" w:frame="1"/>
        </w:rPr>
        <w:t>LaCrosse's</w:t>
      </w:r>
      <w:proofErr w:type="spellEnd"/>
      <w:r w:rsidRPr="001E6462">
        <w:rPr>
          <w:rFonts w:asciiTheme="minorHAnsi" w:hAnsiTheme="minorHAnsi" w:cstheme="minorHAnsi"/>
          <w:color w:val="333333"/>
          <w:sz w:val="22"/>
          <w:szCs w:val="22"/>
          <w:bdr w:val="none" w:sz="0" w:space="0" w:color="auto" w:frame="1"/>
        </w:rPr>
        <w:t xml:space="preserve"> employees would not have made earlier. A few employees quit during this time, saying that they did not feel comfortable about producing a window that would not stand the test of time. However, there were few jobs for carpenters at the time, so most staff members remained with the company.</w:t>
      </w:r>
    </w:p>
    <w:p w14:paraId="4A5C4FF4"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w:t>
      </w:r>
    </w:p>
    <w:p w14:paraId="527426C5"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xml:space="preserve">After one year, inventory expenses decreased by approximately 10 percent, but the number of defective windows returned by developers and wholesalers had increased markedly. Plant employees knew that the number of defective windows would increase as they used somewhat lower-quality materials to reduce inventory costs. However, they heard almost no news about the seriousness of the problem until </w:t>
      </w:r>
      <w:proofErr w:type="spellStart"/>
      <w:r w:rsidRPr="001E6462">
        <w:rPr>
          <w:rFonts w:asciiTheme="minorHAnsi" w:hAnsiTheme="minorHAnsi" w:cstheme="minorHAnsi"/>
          <w:color w:val="333333"/>
          <w:sz w:val="22"/>
          <w:szCs w:val="22"/>
          <w:bdr w:val="none" w:sz="0" w:space="0" w:color="auto" w:frame="1"/>
        </w:rPr>
        <w:t>Vlodoski</w:t>
      </w:r>
      <w:proofErr w:type="spellEnd"/>
      <w:r w:rsidRPr="001E6462">
        <w:rPr>
          <w:rFonts w:asciiTheme="minorHAnsi" w:hAnsiTheme="minorHAnsi" w:cstheme="minorHAnsi"/>
          <w:color w:val="333333"/>
          <w:sz w:val="22"/>
          <w:szCs w:val="22"/>
          <w:bdr w:val="none" w:sz="0" w:space="0" w:color="auto" w:frame="1"/>
        </w:rPr>
        <w:t xml:space="preserve"> sent a memo to all production staff saying that quality must be maintained. During the latter part of the first year under </w:t>
      </w:r>
      <w:proofErr w:type="spellStart"/>
      <w:r w:rsidRPr="001E6462">
        <w:rPr>
          <w:rFonts w:asciiTheme="minorHAnsi" w:hAnsiTheme="minorHAnsi" w:cstheme="minorHAnsi"/>
          <w:color w:val="333333"/>
          <w:sz w:val="22"/>
          <w:szCs w:val="22"/>
          <w:bdr w:val="none" w:sz="0" w:space="0" w:color="auto" w:frame="1"/>
        </w:rPr>
        <w:t>Vlodoski</w:t>
      </w:r>
      <w:proofErr w:type="spellEnd"/>
      <w:r w:rsidRPr="001E6462">
        <w:rPr>
          <w:rFonts w:asciiTheme="minorHAnsi" w:hAnsiTheme="minorHAnsi" w:cstheme="minorHAnsi"/>
          <w:color w:val="333333"/>
          <w:sz w:val="22"/>
          <w:szCs w:val="22"/>
          <w:bdr w:val="none" w:sz="0" w:space="0" w:color="auto" w:frame="1"/>
        </w:rPr>
        <w:t xml:space="preserve">, a few employees had the opportunity to personally ask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about the changes and express their concerns.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apologized, saying due to his travels to new regions, he had not heard about the problems, and that he would </w:t>
      </w:r>
      <w:proofErr w:type="gramStart"/>
      <w:r w:rsidRPr="001E6462">
        <w:rPr>
          <w:rFonts w:asciiTheme="minorHAnsi" w:hAnsiTheme="minorHAnsi" w:cstheme="minorHAnsi"/>
          <w:color w:val="333333"/>
          <w:sz w:val="22"/>
          <w:szCs w:val="22"/>
          <w:bdr w:val="none" w:sz="0" w:space="0" w:color="auto" w:frame="1"/>
        </w:rPr>
        <w:t>look into</w:t>
      </w:r>
      <w:proofErr w:type="gramEnd"/>
      <w:r w:rsidRPr="001E6462">
        <w:rPr>
          <w:rFonts w:asciiTheme="minorHAnsi" w:hAnsiTheme="minorHAnsi" w:cstheme="minorHAnsi"/>
          <w:color w:val="333333"/>
          <w:sz w:val="22"/>
          <w:szCs w:val="22"/>
          <w:bdr w:val="none" w:sz="0" w:space="0" w:color="auto" w:frame="1"/>
        </w:rPr>
        <w:t xml:space="preserve"> the matter.</w:t>
      </w:r>
    </w:p>
    <w:p w14:paraId="4D003952"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w:t>
      </w:r>
    </w:p>
    <w:p w14:paraId="1CA3CBE5" w14:textId="77777777" w:rsidR="007E5016" w:rsidRPr="001E6462" w:rsidRDefault="007E5016" w:rsidP="007E5016">
      <w:pPr>
        <w:pStyle w:val="NormalWeb"/>
        <w:spacing w:before="0" w:beforeAutospacing="0" w:after="0" w:afterAutospacing="0" w:line="255" w:lineRule="atLeast"/>
        <w:rPr>
          <w:rFonts w:asciiTheme="minorHAnsi" w:hAnsiTheme="minorHAnsi" w:cstheme="minorHAnsi"/>
          <w:sz w:val="22"/>
          <w:szCs w:val="22"/>
        </w:rPr>
      </w:pPr>
      <w:r w:rsidRPr="001E6462">
        <w:rPr>
          <w:rFonts w:asciiTheme="minorHAnsi" w:hAnsiTheme="minorHAnsi" w:cstheme="minorHAnsi"/>
          <w:color w:val="333333"/>
          <w:sz w:val="22"/>
          <w:szCs w:val="22"/>
          <w:bdr w:val="none" w:sz="0" w:space="0" w:color="auto" w:frame="1"/>
        </w:rPr>
        <w:t xml:space="preserve">Exactly 18 months after Build-All had become majority shareholder of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Industries,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called together five of the original staff in the plant. The company founder looked pale and shaken as he said that Build-All's actions were inconsistent with his vision of the company and, for the first time in his career, he did not know what to do. Build-All was not pleased with the arrangement either. Although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windows still enjoyed a healthy market share and were competitive for the value, the company did not quite provide the minimum 18 percent return on equity that the conglomerate expected. </w:t>
      </w:r>
      <w:proofErr w:type="spellStart"/>
      <w:r w:rsidRPr="001E6462">
        <w:rPr>
          <w:rFonts w:asciiTheme="minorHAnsi" w:hAnsiTheme="minorHAnsi" w:cstheme="minorHAnsi"/>
          <w:color w:val="333333"/>
          <w:sz w:val="22"/>
          <w:szCs w:val="22"/>
          <w:bdr w:val="none" w:sz="0" w:space="0" w:color="auto" w:frame="1"/>
        </w:rPr>
        <w:t>LaCrosse</w:t>
      </w:r>
      <w:proofErr w:type="spellEnd"/>
      <w:r w:rsidRPr="001E6462">
        <w:rPr>
          <w:rFonts w:asciiTheme="minorHAnsi" w:hAnsiTheme="minorHAnsi" w:cstheme="minorHAnsi"/>
          <w:color w:val="333333"/>
          <w:sz w:val="22"/>
          <w:szCs w:val="22"/>
          <w:bdr w:val="none" w:sz="0" w:space="0" w:color="auto" w:frame="1"/>
        </w:rPr>
        <w:t xml:space="preserve"> asked his long-time companions for advice.</w:t>
      </w:r>
    </w:p>
    <w:p w14:paraId="52D1C025" w14:textId="77777777" w:rsidR="007E5016" w:rsidRPr="001E6462" w:rsidRDefault="007E5016" w:rsidP="007E5016">
      <w:pPr>
        <w:rPr>
          <w:rFonts w:cstheme="minorHAnsi"/>
        </w:rPr>
      </w:pPr>
    </w:p>
    <w:p w14:paraId="53C52EDF" w14:textId="77777777" w:rsidR="007E5016" w:rsidRPr="001E6462" w:rsidRDefault="007E5016" w:rsidP="007E5016">
      <w:pPr>
        <w:shd w:val="clear" w:color="auto" w:fill="FFFFFF"/>
        <w:spacing w:after="0" w:line="240" w:lineRule="auto"/>
        <w:outlineLvl w:val="2"/>
        <w:rPr>
          <w:rFonts w:eastAsia="Times New Roman" w:cstheme="minorHAnsi"/>
          <w:b/>
          <w:bCs/>
          <w:caps/>
          <w:color w:val="333333"/>
        </w:rPr>
      </w:pPr>
      <w:r w:rsidRPr="001E6462">
        <w:rPr>
          <w:rFonts w:eastAsia="Times New Roman" w:cstheme="minorHAnsi"/>
          <w:b/>
          <w:bCs/>
          <w:caps/>
          <w:color w:val="333333"/>
        </w:rPr>
        <w:t>QUESTION 1</w:t>
      </w:r>
    </w:p>
    <w:p w14:paraId="4EA3FC46" w14:textId="77777777" w:rsidR="007E5016" w:rsidRPr="001E6462" w:rsidRDefault="007E5016" w:rsidP="007E5016">
      <w:pPr>
        <w:shd w:val="clear" w:color="auto" w:fill="FFFFFF"/>
        <w:spacing w:after="0" w:line="240" w:lineRule="auto"/>
        <w:ind w:left="720"/>
        <w:rPr>
          <w:rFonts w:eastAsia="Times New Roman" w:cstheme="minorHAnsi"/>
          <w:color w:val="000000"/>
        </w:rPr>
      </w:pPr>
      <w:r w:rsidRPr="001E6462">
        <w:rPr>
          <w:rFonts w:eastAsia="Times New Roman" w:cstheme="minorHAnsi"/>
          <w:color w:val="000000"/>
          <w:bdr w:val="none" w:sz="0" w:space="0" w:color="auto" w:frame="1"/>
        </w:rPr>
        <w:t>Transformational leadership is the most popular perspective of leadership. However, it is far from perfect.</w:t>
      </w:r>
    </w:p>
    <w:p w14:paraId="0411EC6A" w14:textId="77777777" w:rsidR="007E5016" w:rsidRPr="001E6462" w:rsidRDefault="007E5016" w:rsidP="007E5016">
      <w:pPr>
        <w:shd w:val="clear" w:color="auto" w:fill="FFFFFF"/>
        <w:spacing w:after="45" w:line="240" w:lineRule="auto"/>
        <w:ind w:left="720"/>
        <w:rPr>
          <w:rFonts w:eastAsia="Times New Roman" w:cstheme="minorHAnsi"/>
          <w:color w:val="000000"/>
        </w:rPr>
      </w:pPr>
      <w:r w:rsidRPr="001E6462">
        <w:rPr>
          <w:rFonts w:eastAsia="Times New Roman" w:cstheme="minorHAnsi"/>
          <w:color w:val="000000"/>
          <w:bdr w:val="none" w:sz="0" w:space="0" w:color="auto" w:frame="1"/>
        </w:rPr>
        <w:t>Discuss the four elements and the limitations of transformational leadership.</w:t>
      </w:r>
    </w:p>
    <w:p w14:paraId="3EA74FF6" w14:textId="77777777" w:rsidR="007E5016" w:rsidRPr="001E6462" w:rsidRDefault="007E5016" w:rsidP="007E5016">
      <w:pPr>
        <w:rPr>
          <w:rFonts w:cstheme="minorHAnsi"/>
        </w:rPr>
      </w:pPr>
    </w:p>
    <w:p w14:paraId="33B365B6" w14:textId="77777777" w:rsidR="007E5016" w:rsidRPr="001E6462" w:rsidRDefault="007E5016" w:rsidP="007E5016">
      <w:pPr>
        <w:pStyle w:val="Heading3"/>
        <w:shd w:val="clear" w:color="auto" w:fill="FFFFFF"/>
        <w:spacing w:before="0" w:beforeAutospacing="0" w:after="0" w:afterAutospacing="0"/>
        <w:rPr>
          <w:rFonts w:asciiTheme="minorHAnsi" w:hAnsiTheme="minorHAnsi" w:cstheme="minorHAnsi"/>
          <w:caps/>
          <w:color w:val="333333"/>
          <w:sz w:val="22"/>
          <w:szCs w:val="22"/>
        </w:rPr>
      </w:pPr>
      <w:r w:rsidRPr="001E6462">
        <w:rPr>
          <w:rFonts w:asciiTheme="minorHAnsi" w:hAnsiTheme="minorHAnsi" w:cstheme="minorHAnsi"/>
          <w:caps/>
          <w:color w:val="333333"/>
          <w:sz w:val="22"/>
          <w:szCs w:val="22"/>
        </w:rPr>
        <w:t>QUESTION 2</w:t>
      </w:r>
    </w:p>
    <w:p w14:paraId="0451CCB0" w14:textId="77777777" w:rsidR="007E5016" w:rsidRPr="001E6462" w:rsidRDefault="007E5016" w:rsidP="007E501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1E6462">
        <w:rPr>
          <w:rStyle w:val="Strong"/>
          <w:rFonts w:asciiTheme="minorHAnsi" w:hAnsiTheme="minorHAnsi" w:cstheme="minorHAnsi"/>
          <w:b w:val="0"/>
          <w:bCs w:val="0"/>
          <w:color w:val="000000"/>
          <w:sz w:val="22"/>
          <w:szCs w:val="22"/>
          <w:bdr w:val="none" w:sz="0" w:space="0" w:color="auto" w:frame="1"/>
        </w:rPr>
        <w:t>a. Consider your favorite teacher. What people-oriented and task-oriented leadership behaviors did he or she use effectively?</w:t>
      </w:r>
    </w:p>
    <w:p w14:paraId="5126400C" w14:textId="77777777" w:rsidR="007E5016" w:rsidRPr="001E6462" w:rsidRDefault="007E5016" w:rsidP="007E501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1E6462">
        <w:rPr>
          <w:rStyle w:val="Strong"/>
          <w:rFonts w:asciiTheme="minorHAnsi" w:hAnsiTheme="minorHAnsi" w:cstheme="minorHAnsi"/>
          <w:b w:val="0"/>
          <w:bCs w:val="0"/>
          <w:color w:val="000000"/>
          <w:sz w:val="22"/>
          <w:szCs w:val="22"/>
          <w:bdr w:val="none" w:sz="0" w:space="0" w:color="auto" w:frame="1"/>
        </w:rPr>
        <w:t>Refer to specific behaviors and examples to support your answer.</w:t>
      </w:r>
    </w:p>
    <w:p w14:paraId="4373EA78" w14:textId="77777777" w:rsidR="007E5016" w:rsidRPr="001E6462" w:rsidRDefault="007E5016" w:rsidP="007E5016">
      <w:pPr>
        <w:pStyle w:val="NormalWeb"/>
        <w:shd w:val="clear" w:color="auto" w:fill="FFFFFF"/>
        <w:spacing w:before="0" w:beforeAutospacing="0" w:after="0" w:afterAutospacing="0"/>
        <w:ind w:left="720"/>
        <w:rPr>
          <w:rStyle w:val="Strong"/>
          <w:rFonts w:asciiTheme="minorHAnsi" w:hAnsiTheme="minorHAnsi" w:cstheme="minorHAnsi"/>
          <w:b w:val="0"/>
          <w:bCs w:val="0"/>
          <w:color w:val="000000"/>
          <w:sz w:val="22"/>
          <w:szCs w:val="22"/>
          <w:bdr w:val="none" w:sz="0" w:space="0" w:color="auto" w:frame="1"/>
          <w:shd w:val="clear" w:color="auto" w:fill="FFFFFF"/>
        </w:rPr>
      </w:pPr>
      <w:r w:rsidRPr="001E6462">
        <w:rPr>
          <w:rStyle w:val="Strong"/>
          <w:rFonts w:asciiTheme="minorHAnsi" w:hAnsiTheme="minorHAnsi" w:cstheme="minorHAnsi"/>
          <w:b w:val="0"/>
          <w:bCs w:val="0"/>
          <w:color w:val="000000"/>
          <w:sz w:val="22"/>
          <w:szCs w:val="22"/>
          <w:bdr w:val="none" w:sz="0" w:space="0" w:color="auto" w:frame="1"/>
        </w:rPr>
        <w:t>b.</w:t>
      </w:r>
      <w:r w:rsidRPr="001E6462">
        <w:rPr>
          <w:rFonts w:asciiTheme="minorHAnsi" w:hAnsiTheme="minorHAnsi" w:cstheme="minorHAnsi"/>
          <w:color w:val="000000"/>
          <w:sz w:val="22"/>
          <w:szCs w:val="22"/>
        </w:rPr>
        <w:t>  </w:t>
      </w:r>
      <w:r w:rsidRPr="001E6462">
        <w:rPr>
          <w:rStyle w:val="Strong"/>
          <w:rFonts w:asciiTheme="minorHAnsi" w:hAnsiTheme="minorHAnsi" w:cstheme="minorHAnsi"/>
          <w:b w:val="0"/>
          <w:bCs w:val="0"/>
          <w:color w:val="000000"/>
          <w:sz w:val="22"/>
          <w:szCs w:val="22"/>
          <w:bdr w:val="none" w:sz="0" w:space="0" w:color="auto" w:frame="1"/>
          <w:shd w:val="clear" w:color="auto" w:fill="FFFFFF"/>
        </w:rPr>
        <w:t> In general, do you think students prefer an instructor who is more people-oriented or task-oriented? Explain your preference.</w:t>
      </w:r>
    </w:p>
    <w:p w14:paraId="50F6DCD4" w14:textId="77777777" w:rsidR="007E5016" w:rsidRPr="001E6462" w:rsidRDefault="007E5016" w:rsidP="007E5016">
      <w:pPr>
        <w:pStyle w:val="NormalWeb"/>
        <w:shd w:val="clear" w:color="auto" w:fill="FFFFFF"/>
        <w:spacing w:before="0" w:beforeAutospacing="0" w:after="0" w:afterAutospacing="0"/>
        <w:ind w:left="720"/>
        <w:rPr>
          <w:rFonts w:asciiTheme="minorHAnsi" w:hAnsiTheme="minorHAnsi" w:cstheme="minorHAnsi"/>
          <w:color w:val="000000"/>
          <w:sz w:val="22"/>
          <w:szCs w:val="22"/>
        </w:rPr>
      </w:pPr>
    </w:p>
    <w:p w14:paraId="298285B0" w14:textId="77777777" w:rsidR="007E5016" w:rsidRPr="001E6462" w:rsidRDefault="007E5016" w:rsidP="007E5016">
      <w:pPr>
        <w:pStyle w:val="Heading3"/>
        <w:shd w:val="clear" w:color="auto" w:fill="FFFFFF"/>
        <w:spacing w:before="0" w:beforeAutospacing="0" w:after="0" w:afterAutospacing="0"/>
        <w:rPr>
          <w:rFonts w:asciiTheme="minorHAnsi" w:hAnsiTheme="minorHAnsi" w:cstheme="minorHAnsi"/>
          <w:caps/>
          <w:color w:val="333333"/>
          <w:sz w:val="22"/>
          <w:szCs w:val="22"/>
        </w:rPr>
      </w:pPr>
      <w:r w:rsidRPr="001E6462">
        <w:rPr>
          <w:rFonts w:asciiTheme="minorHAnsi" w:hAnsiTheme="minorHAnsi" w:cstheme="minorHAnsi"/>
          <w:caps/>
          <w:color w:val="333333"/>
          <w:sz w:val="22"/>
          <w:szCs w:val="22"/>
        </w:rPr>
        <w:t>QUESTION 3</w:t>
      </w:r>
    </w:p>
    <w:p w14:paraId="0F4F6E28" w14:textId="77777777" w:rsidR="007E5016" w:rsidRPr="001E6462" w:rsidRDefault="007E5016" w:rsidP="007E501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1E6462">
        <w:rPr>
          <w:rStyle w:val="Strong"/>
          <w:rFonts w:asciiTheme="minorHAnsi" w:hAnsiTheme="minorHAnsi" w:cstheme="minorHAnsi"/>
          <w:b w:val="0"/>
          <w:bCs w:val="0"/>
          <w:color w:val="000000"/>
          <w:sz w:val="22"/>
          <w:szCs w:val="22"/>
          <w:bdr w:val="none" w:sz="0" w:space="0" w:color="auto" w:frame="1"/>
        </w:rPr>
        <w:t xml:space="preserve">Your employees are skilled and experienced customer service representatives who perform nonroutine tasks, such as solving unique customer problems or meeting special needs with the company’s equipment. Use path-goal theory to identify the most appropriate leadership style(s) you should use in this situation. Be sure to fully explain your </w:t>
      </w:r>
      <w:proofErr w:type="gramStart"/>
      <w:r w:rsidRPr="001E6462">
        <w:rPr>
          <w:rStyle w:val="Strong"/>
          <w:rFonts w:asciiTheme="minorHAnsi" w:hAnsiTheme="minorHAnsi" w:cstheme="minorHAnsi"/>
          <w:b w:val="0"/>
          <w:bCs w:val="0"/>
          <w:color w:val="000000"/>
          <w:sz w:val="22"/>
          <w:szCs w:val="22"/>
          <w:bdr w:val="none" w:sz="0" w:space="0" w:color="auto" w:frame="1"/>
        </w:rPr>
        <w:t>answer, and</w:t>
      </w:r>
      <w:proofErr w:type="gramEnd"/>
      <w:r w:rsidRPr="001E6462">
        <w:rPr>
          <w:rStyle w:val="Strong"/>
          <w:rFonts w:asciiTheme="minorHAnsi" w:hAnsiTheme="minorHAnsi" w:cstheme="minorHAnsi"/>
          <w:b w:val="0"/>
          <w:bCs w:val="0"/>
          <w:color w:val="000000"/>
          <w:sz w:val="22"/>
          <w:szCs w:val="22"/>
          <w:bdr w:val="none" w:sz="0" w:space="0" w:color="auto" w:frame="1"/>
        </w:rPr>
        <w:t xml:space="preserve"> discuss why other styles are inappropriate.</w:t>
      </w:r>
    </w:p>
    <w:p w14:paraId="7541B75D" w14:textId="77777777" w:rsidR="007E5016" w:rsidRPr="001E6462" w:rsidRDefault="007E5016" w:rsidP="007E5016">
      <w:pPr>
        <w:rPr>
          <w:rFonts w:cstheme="minorHAnsi"/>
        </w:rPr>
      </w:pPr>
    </w:p>
    <w:p w14:paraId="75246BE2" w14:textId="77777777" w:rsidR="007E5016" w:rsidRPr="001E6462" w:rsidRDefault="007E5016" w:rsidP="007E5016">
      <w:pPr>
        <w:pStyle w:val="Heading3"/>
        <w:shd w:val="clear" w:color="auto" w:fill="FFFFFF"/>
        <w:spacing w:before="0" w:beforeAutospacing="0" w:after="0" w:afterAutospacing="0"/>
        <w:rPr>
          <w:rFonts w:asciiTheme="minorHAnsi" w:hAnsiTheme="minorHAnsi" w:cstheme="minorHAnsi"/>
          <w:caps/>
          <w:color w:val="333333"/>
          <w:sz w:val="22"/>
          <w:szCs w:val="22"/>
        </w:rPr>
      </w:pPr>
      <w:r w:rsidRPr="001E6462">
        <w:rPr>
          <w:rFonts w:asciiTheme="minorHAnsi" w:hAnsiTheme="minorHAnsi" w:cstheme="minorHAnsi"/>
          <w:caps/>
          <w:color w:val="333333"/>
          <w:sz w:val="22"/>
          <w:szCs w:val="22"/>
        </w:rPr>
        <w:t>QUESTION 4</w:t>
      </w:r>
    </w:p>
    <w:p w14:paraId="114BBC1C" w14:textId="77777777" w:rsidR="007E5016" w:rsidRPr="001E6462" w:rsidRDefault="007E5016" w:rsidP="007E501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1E6462">
        <w:rPr>
          <w:rStyle w:val="Strong"/>
          <w:rFonts w:asciiTheme="minorHAnsi" w:hAnsiTheme="minorHAnsi" w:cstheme="minorHAnsi"/>
          <w:b w:val="0"/>
          <w:bCs w:val="0"/>
          <w:color w:val="333333"/>
          <w:sz w:val="22"/>
          <w:szCs w:val="22"/>
          <w:bdr w:val="none" w:sz="0" w:space="0" w:color="auto" w:frame="1"/>
        </w:rPr>
        <w:t xml:space="preserve">1. Identify the symptoms indicating that problems exist at </w:t>
      </w:r>
      <w:proofErr w:type="spellStart"/>
      <w:r w:rsidRPr="001E6462">
        <w:rPr>
          <w:rStyle w:val="Strong"/>
          <w:rFonts w:asciiTheme="minorHAnsi" w:hAnsiTheme="minorHAnsi" w:cstheme="minorHAnsi"/>
          <w:b w:val="0"/>
          <w:bCs w:val="0"/>
          <w:color w:val="333333"/>
          <w:sz w:val="22"/>
          <w:szCs w:val="22"/>
          <w:bdr w:val="none" w:sz="0" w:space="0" w:color="auto" w:frame="1"/>
        </w:rPr>
        <w:t>LaCrosse</w:t>
      </w:r>
      <w:proofErr w:type="spellEnd"/>
      <w:r w:rsidRPr="001E6462">
        <w:rPr>
          <w:rStyle w:val="Strong"/>
          <w:rFonts w:asciiTheme="minorHAnsi" w:hAnsiTheme="minorHAnsi" w:cstheme="minorHAnsi"/>
          <w:b w:val="0"/>
          <w:bCs w:val="0"/>
          <w:color w:val="333333"/>
          <w:sz w:val="22"/>
          <w:szCs w:val="22"/>
          <w:bdr w:val="none" w:sz="0" w:space="0" w:color="auto" w:frame="1"/>
        </w:rPr>
        <w:t xml:space="preserve"> Industries, Inc.</w:t>
      </w:r>
    </w:p>
    <w:p w14:paraId="217C2D27" w14:textId="77777777" w:rsidR="007E5016" w:rsidRPr="001E6462" w:rsidRDefault="007E5016" w:rsidP="007E501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1E6462">
        <w:rPr>
          <w:rStyle w:val="Strong"/>
          <w:rFonts w:asciiTheme="minorHAnsi" w:hAnsiTheme="minorHAnsi" w:cstheme="minorHAnsi"/>
          <w:b w:val="0"/>
          <w:bCs w:val="0"/>
          <w:color w:val="333333"/>
          <w:sz w:val="22"/>
          <w:szCs w:val="22"/>
          <w:bdr w:val="none" w:sz="0" w:space="0" w:color="auto" w:frame="1"/>
        </w:rPr>
        <w:t xml:space="preserve">2. Use path-goal theory and transformational leadership theory to analyze the underlying causes of the current problems at </w:t>
      </w:r>
      <w:proofErr w:type="spellStart"/>
      <w:r w:rsidRPr="001E6462">
        <w:rPr>
          <w:rStyle w:val="Strong"/>
          <w:rFonts w:asciiTheme="minorHAnsi" w:hAnsiTheme="minorHAnsi" w:cstheme="minorHAnsi"/>
          <w:b w:val="0"/>
          <w:bCs w:val="0"/>
          <w:color w:val="333333"/>
          <w:sz w:val="22"/>
          <w:szCs w:val="22"/>
          <w:bdr w:val="none" w:sz="0" w:space="0" w:color="auto" w:frame="1"/>
        </w:rPr>
        <w:t>LaCrosse</w:t>
      </w:r>
      <w:proofErr w:type="spellEnd"/>
      <w:r w:rsidRPr="001E6462">
        <w:rPr>
          <w:rStyle w:val="Strong"/>
          <w:rFonts w:asciiTheme="minorHAnsi" w:hAnsiTheme="minorHAnsi" w:cstheme="minorHAnsi"/>
          <w:b w:val="0"/>
          <w:bCs w:val="0"/>
          <w:color w:val="333333"/>
          <w:sz w:val="22"/>
          <w:szCs w:val="22"/>
          <w:bdr w:val="none" w:sz="0" w:space="0" w:color="auto" w:frame="1"/>
        </w:rPr>
        <w:t xml:space="preserve"> Industries.</w:t>
      </w:r>
    </w:p>
    <w:p w14:paraId="33DD06BD" w14:textId="77777777" w:rsidR="007E5016" w:rsidRPr="001E6462" w:rsidRDefault="007E5016" w:rsidP="007E501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1E6462">
        <w:rPr>
          <w:rStyle w:val="Strong"/>
          <w:rFonts w:asciiTheme="minorHAnsi" w:hAnsiTheme="minorHAnsi" w:cstheme="minorHAnsi"/>
          <w:b w:val="0"/>
          <w:bCs w:val="0"/>
          <w:color w:val="333333"/>
          <w:sz w:val="22"/>
          <w:szCs w:val="22"/>
          <w:bdr w:val="none" w:sz="0" w:space="0" w:color="auto" w:frame="1"/>
        </w:rPr>
        <w:t xml:space="preserve">3. Discuss any two personal leadership attributes as they apply to </w:t>
      </w:r>
      <w:proofErr w:type="spellStart"/>
      <w:r w:rsidRPr="001E6462">
        <w:rPr>
          <w:rStyle w:val="Strong"/>
          <w:rFonts w:asciiTheme="minorHAnsi" w:hAnsiTheme="minorHAnsi" w:cstheme="minorHAnsi"/>
          <w:b w:val="0"/>
          <w:bCs w:val="0"/>
          <w:color w:val="333333"/>
          <w:sz w:val="22"/>
          <w:szCs w:val="22"/>
          <w:bdr w:val="none" w:sz="0" w:space="0" w:color="auto" w:frame="1"/>
        </w:rPr>
        <w:t>LaCrosse</w:t>
      </w:r>
      <w:proofErr w:type="spellEnd"/>
      <w:r w:rsidRPr="001E6462">
        <w:rPr>
          <w:rStyle w:val="Strong"/>
          <w:rFonts w:asciiTheme="minorHAnsi" w:hAnsiTheme="minorHAnsi" w:cstheme="minorHAnsi"/>
          <w:b w:val="0"/>
          <w:bCs w:val="0"/>
          <w:color w:val="333333"/>
          <w:sz w:val="22"/>
          <w:szCs w:val="22"/>
          <w:bdr w:val="none" w:sz="0" w:space="0" w:color="auto" w:frame="1"/>
        </w:rPr>
        <w:t xml:space="preserve"> and </w:t>
      </w:r>
      <w:proofErr w:type="spellStart"/>
      <w:r w:rsidRPr="001E6462">
        <w:rPr>
          <w:rStyle w:val="Strong"/>
          <w:rFonts w:asciiTheme="minorHAnsi" w:hAnsiTheme="minorHAnsi" w:cstheme="minorHAnsi"/>
          <w:b w:val="0"/>
          <w:bCs w:val="0"/>
          <w:color w:val="333333"/>
          <w:sz w:val="22"/>
          <w:szCs w:val="22"/>
          <w:bdr w:val="none" w:sz="0" w:space="0" w:color="auto" w:frame="1"/>
        </w:rPr>
        <w:t>Vlodoski</w:t>
      </w:r>
      <w:proofErr w:type="spellEnd"/>
      <w:r w:rsidRPr="001E6462">
        <w:rPr>
          <w:rStyle w:val="Strong"/>
          <w:rFonts w:asciiTheme="minorHAnsi" w:hAnsiTheme="minorHAnsi" w:cstheme="minorHAnsi"/>
          <w:b w:val="0"/>
          <w:bCs w:val="0"/>
          <w:color w:val="333333"/>
          <w:sz w:val="22"/>
          <w:szCs w:val="22"/>
          <w:bdr w:val="none" w:sz="0" w:space="0" w:color="auto" w:frame="1"/>
        </w:rPr>
        <w:t>.</w:t>
      </w:r>
    </w:p>
    <w:p w14:paraId="415844C5" w14:textId="77777777" w:rsidR="007E5016" w:rsidRPr="001E6462" w:rsidRDefault="007E5016" w:rsidP="007E5016">
      <w:pPr>
        <w:pStyle w:val="NormalWeb"/>
        <w:shd w:val="clear" w:color="auto" w:fill="FFFFFF"/>
        <w:spacing w:before="0" w:beforeAutospacing="0" w:after="0" w:afterAutospacing="0"/>
        <w:ind w:left="720"/>
        <w:rPr>
          <w:rFonts w:asciiTheme="minorHAnsi" w:hAnsiTheme="minorHAnsi" w:cstheme="minorHAnsi"/>
          <w:color w:val="000000"/>
          <w:sz w:val="22"/>
          <w:szCs w:val="22"/>
        </w:rPr>
      </w:pPr>
      <w:r w:rsidRPr="001E6462">
        <w:rPr>
          <w:rStyle w:val="Strong"/>
          <w:rFonts w:asciiTheme="minorHAnsi" w:hAnsiTheme="minorHAnsi" w:cstheme="minorHAnsi"/>
          <w:b w:val="0"/>
          <w:bCs w:val="0"/>
          <w:color w:val="333333"/>
          <w:sz w:val="22"/>
          <w:szCs w:val="22"/>
          <w:bdr w:val="none" w:sz="0" w:space="0" w:color="auto" w:frame="1"/>
        </w:rPr>
        <w:t xml:space="preserve">4. What should Gilbert </w:t>
      </w:r>
      <w:proofErr w:type="spellStart"/>
      <w:r w:rsidRPr="001E6462">
        <w:rPr>
          <w:rStyle w:val="Strong"/>
          <w:rFonts w:asciiTheme="minorHAnsi" w:hAnsiTheme="minorHAnsi" w:cstheme="minorHAnsi"/>
          <w:b w:val="0"/>
          <w:bCs w:val="0"/>
          <w:color w:val="333333"/>
          <w:sz w:val="22"/>
          <w:szCs w:val="22"/>
          <w:bdr w:val="none" w:sz="0" w:space="0" w:color="auto" w:frame="1"/>
        </w:rPr>
        <w:t>LaCrosse</w:t>
      </w:r>
      <w:proofErr w:type="spellEnd"/>
      <w:r w:rsidRPr="001E6462">
        <w:rPr>
          <w:rStyle w:val="Strong"/>
          <w:rFonts w:asciiTheme="minorHAnsi" w:hAnsiTheme="minorHAnsi" w:cstheme="minorHAnsi"/>
          <w:b w:val="0"/>
          <w:bCs w:val="0"/>
          <w:color w:val="333333"/>
          <w:sz w:val="22"/>
          <w:szCs w:val="22"/>
          <w:bdr w:val="none" w:sz="0" w:space="0" w:color="auto" w:frame="1"/>
        </w:rPr>
        <w:t xml:space="preserve"> do in this situation?</w:t>
      </w:r>
    </w:p>
    <w:p w14:paraId="725317AC" w14:textId="77777777" w:rsidR="007E5016" w:rsidRPr="001E6462" w:rsidRDefault="007E5016" w:rsidP="007E5016">
      <w:pPr>
        <w:rPr>
          <w:rFonts w:cstheme="minorHAnsi"/>
        </w:rPr>
      </w:pPr>
    </w:p>
    <w:p w14:paraId="78C02714" w14:textId="77777777" w:rsidR="007E5016" w:rsidRDefault="007E5016" w:rsidP="007E5016">
      <w:pPr>
        <w:rPr>
          <w:rFonts w:cstheme="minorHAnsi"/>
          <w:b/>
          <w:bCs/>
        </w:rPr>
      </w:pPr>
    </w:p>
    <w:p w14:paraId="7EA8255F" w14:textId="77777777" w:rsidR="007E5016" w:rsidRDefault="007E5016" w:rsidP="007E5016">
      <w:pPr>
        <w:rPr>
          <w:rFonts w:cstheme="minorHAnsi"/>
          <w:b/>
          <w:bCs/>
        </w:rPr>
      </w:pPr>
    </w:p>
    <w:p w14:paraId="13AE9823" w14:textId="77777777" w:rsidR="007E5016" w:rsidRDefault="007E5016" w:rsidP="007E5016">
      <w:pPr>
        <w:rPr>
          <w:rFonts w:cstheme="minorHAnsi"/>
          <w:b/>
          <w:bCs/>
        </w:rPr>
      </w:pPr>
    </w:p>
    <w:p w14:paraId="2C0F3C7A" w14:textId="77777777" w:rsidR="007E5016" w:rsidRPr="001E6462" w:rsidRDefault="007E5016" w:rsidP="007E5016">
      <w:pPr>
        <w:rPr>
          <w:rFonts w:cstheme="minorHAnsi"/>
          <w:b/>
          <w:bCs/>
        </w:rPr>
      </w:pPr>
      <w:r w:rsidRPr="001E6462">
        <w:rPr>
          <w:rFonts w:cstheme="minorHAnsi"/>
          <w:b/>
          <w:bCs/>
        </w:rPr>
        <w:t>QUESTION 5</w:t>
      </w:r>
    </w:p>
    <w:p w14:paraId="5F8FCBEA" w14:textId="77777777" w:rsidR="007E5016" w:rsidRPr="001E6462" w:rsidRDefault="007E5016" w:rsidP="007E5016">
      <w:pPr>
        <w:spacing w:after="240" w:line="240" w:lineRule="auto"/>
        <w:rPr>
          <w:rFonts w:eastAsia="Times New Roman" w:cstheme="minorHAnsi"/>
          <w:color w:val="000000"/>
        </w:rPr>
      </w:pPr>
      <w:r w:rsidRPr="001E6462">
        <w:rPr>
          <w:rFonts w:eastAsia="Times New Roman" w:cstheme="minorHAnsi"/>
          <w:color w:val="000000"/>
        </w:rPr>
        <w:t>Please create a main post on the following:</w:t>
      </w:r>
    </w:p>
    <w:p w14:paraId="2A8EC7AC" w14:textId="77777777" w:rsidR="007E5016" w:rsidRPr="001E6462" w:rsidRDefault="007E5016" w:rsidP="007E5016">
      <w:pPr>
        <w:numPr>
          <w:ilvl w:val="0"/>
          <w:numId w:val="1"/>
        </w:numPr>
        <w:spacing w:after="0" w:line="240" w:lineRule="auto"/>
        <w:rPr>
          <w:rFonts w:eastAsia="Times New Roman" w:cstheme="minorHAnsi"/>
          <w:color w:val="000000"/>
        </w:rPr>
      </w:pPr>
      <w:r w:rsidRPr="001E6462">
        <w:rPr>
          <w:rFonts w:eastAsia="Times New Roman" w:cstheme="minorHAnsi"/>
          <w:color w:val="000000"/>
        </w:rPr>
        <w:t>Think about your current manager (or a manager on a past job). Were they an effective leader? Why or why not?</w:t>
      </w:r>
    </w:p>
    <w:p w14:paraId="428EC808" w14:textId="77777777" w:rsidR="007E5016" w:rsidRPr="001E6462" w:rsidRDefault="007E5016" w:rsidP="007E5016">
      <w:pPr>
        <w:numPr>
          <w:ilvl w:val="0"/>
          <w:numId w:val="1"/>
        </w:numPr>
        <w:spacing w:after="0" w:line="240" w:lineRule="auto"/>
        <w:rPr>
          <w:rFonts w:eastAsia="Times New Roman" w:cstheme="minorHAnsi"/>
          <w:color w:val="000000"/>
        </w:rPr>
      </w:pPr>
      <w:r w:rsidRPr="001E6462">
        <w:rPr>
          <w:rFonts w:eastAsia="Times New Roman" w:cstheme="minorHAnsi"/>
          <w:color w:val="000000"/>
        </w:rPr>
        <w:t>*Which personal leadership attributes do they possess or lack? How did this impact their effectiveness?</w:t>
      </w:r>
    </w:p>
    <w:p w14:paraId="7A9CBDBC" w14:textId="77777777" w:rsidR="007E5016" w:rsidRPr="001E6462" w:rsidRDefault="007E5016" w:rsidP="007E5016">
      <w:pPr>
        <w:numPr>
          <w:ilvl w:val="0"/>
          <w:numId w:val="1"/>
        </w:numPr>
        <w:spacing w:after="0" w:line="240" w:lineRule="auto"/>
        <w:rPr>
          <w:rFonts w:eastAsia="Times New Roman" w:cstheme="minorHAnsi"/>
          <w:color w:val="000000"/>
        </w:rPr>
      </w:pPr>
      <w:r w:rsidRPr="001E6462">
        <w:rPr>
          <w:rFonts w:eastAsia="Times New Roman" w:cstheme="minorHAnsi"/>
          <w:color w:val="000000"/>
        </w:rPr>
        <w:t>Was this manager charismatic? How important was this to their effectiveness (or lack of effectiveness)?</w:t>
      </w:r>
    </w:p>
    <w:p w14:paraId="6A27C58A" w14:textId="77777777" w:rsidR="007E5016" w:rsidRPr="001E6462" w:rsidRDefault="007E5016" w:rsidP="007E5016">
      <w:pPr>
        <w:numPr>
          <w:ilvl w:val="0"/>
          <w:numId w:val="1"/>
        </w:numPr>
        <w:spacing w:after="0" w:line="240" w:lineRule="auto"/>
        <w:rPr>
          <w:rFonts w:eastAsia="Times New Roman" w:cstheme="minorHAnsi"/>
          <w:color w:val="000000"/>
        </w:rPr>
      </w:pPr>
      <w:r w:rsidRPr="001E6462">
        <w:rPr>
          <w:rFonts w:eastAsia="Times New Roman" w:cstheme="minorHAnsi"/>
          <w:color w:val="000000"/>
        </w:rPr>
        <w:t>Do you want to be a leader? Explain</w:t>
      </w:r>
    </w:p>
    <w:p w14:paraId="12D21CDF" w14:textId="77777777" w:rsidR="007E5016" w:rsidRPr="001E6462" w:rsidRDefault="007E5016" w:rsidP="007E5016">
      <w:pPr>
        <w:spacing w:after="240" w:line="240" w:lineRule="auto"/>
        <w:rPr>
          <w:rFonts w:eastAsia="Times New Roman" w:cstheme="minorHAnsi"/>
          <w:color w:val="000000"/>
        </w:rPr>
      </w:pPr>
      <w:r w:rsidRPr="001E6462">
        <w:rPr>
          <w:rFonts w:eastAsia="Times New Roman" w:cstheme="minorHAnsi"/>
          <w:color w:val="000000"/>
        </w:rPr>
        <w:t>*These may come from your text or the outside readings.</w:t>
      </w:r>
    </w:p>
    <w:p w14:paraId="172E4476" w14:textId="77777777" w:rsidR="006B30BC" w:rsidRDefault="006B30BC"/>
    <w:sectPr w:rsidR="006B30BC" w:rsidSect="007E50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DF0E64"/>
    <w:multiLevelType w:val="multilevel"/>
    <w:tmpl w:val="8F02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16"/>
    <w:rsid w:val="006B30BC"/>
    <w:rsid w:val="007E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D431"/>
  <w15:chartTrackingRefBased/>
  <w15:docId w15:val="{3EB88299-6832-46A2-AE4C-B85DD48D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16"/>
  </w:style>
  <w:style w:type="paragraph" w:styleId="Heading3">
    <w:name w:val="heading 3"/>
    <w:basedOn w:val="Normal"/>
    <w:link w:val="Heading3Char"/>
    <w:uiPriority w:val="9"/>
    <w:qFormat/>
    <w:rsid w:val="007E50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50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50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5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Magnot Yimga, Saint Jonath (smagnotyimga)</dc:creator>
  <cp:keywords/>
  <dc:description/>
  <cp:lastModifiedBy>S: Magnot Yimga, Saint Jonath (smagnotyimga)</cp:lastModifiedBy>
  <cp:revision>1</cp:revision>
  <dcterms:created xsi:type="dcterms:W3CDTF">2021-04-13T13:45:00Z</dcterms:created>
  <dcterms:modified xsi:type="dcterms:W3CDTF">2021-04-13T13:48:00Z</dcterms:modified>
</cp:coreProperties>
</file>